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828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7"/>
        <w:gridCol w:w="1009"/>
        <w:gridCol w:w="668"/>
        <w:gridCol w:w="668"/>
        <w:gridCol w:w="668"/>
        <w:gridCol w:w="1127"/>
        <w:gridCol w:w="830"/>
        <w:gridCol w:w="595"/>
        <w:gridCol w:w="830"/>
        <w:gridCol w:w="907"/>
        <w:gridCol w:w="798"/>
        <w:gridCol w:w="1058"/>
        <w:gridCol w:w="992"/>
        <w:gridCol w:w="851"/>
      </w:tblGrid>
      <w:tr w:rsidR="002E589C" w:rsidRPr="00DD6E5C" w:rsidTr="002E589C">
        <w:trPr>
          <w:trHeight w:val="1275"/>
        </w:trPr>
        <w:tc>
          <w:tcPr>
            <w:tcW w:w="827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DD6E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DD6E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ИМЕ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DD6E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LFA1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DD6E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LFA2</w:t>
            </w:r>
          </w:p>
        </w:tc>
        <w:tc>
          <w:tcPr>
            <w:tcW w:w="668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DD6E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Unaffected regions</w:t>
            </w:r>
          </w:p>
        </w:tc>
        <w:tc>
          <w:tcPr>
            <w:tcW w:w="1127" w:type="dxa"/>
            <w:shd w:val="clear" w:color="000000" w:fill="92D050"/>
            <w:vAlign w:val="bottom"/>
            <w:hideMark/>
          </w:tcPr>
          <w:p w:rsidR="002E589C" w:rsidRPr="00DD6E5C" w:rsidRDefault="002E589C" w:rsidP="00EE297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DD6E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Премахване на характеристиките на ландшафта(синори, единични и грипа дървета),при ползването на земеделски земи като такива (B and A)</w:t>
            </w:r>
          </w:p>
        </w:tc>
        <w:tc>
          <w:tcPr>
            <w:tcW w:w="830" w:type="dxa"/>
            <w:shd w:val="clear" w:color="auto" w:fill="auto"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B0A69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Използването на не селективни средства за борба с вредителите по горите (в селското стопанство)</w:t>
            </w:r>
          </w:p>
        </w:tc>
        <w:tc>
          <w:tcPr>
            <w:tcW w:w="595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DD6E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Косенето на ливади до 01 юли</w:t>
            </w:r>
          </w:p>
        </w:tc>
        <w:tc>
          <w:tcPr>
            <w:tcW w:w="830" w:type="dxa"/>
            <w:shd w:val="clear" w:color="auto" w:fill="auto"/>
            <w:vAlign w:val="bottom"/>
            <w:hideMark/>
          </w:tcPr>
          <w:p w:rsidR="002E589C" w:rsidRPr="00C95DD0" w:rsidRDefault="002E589C" w:rsidP="00DD6E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D6E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Използването на пестициди и минерални торове в пасища и ливади</w:t>
            </w:r>
          </w:p>
        </w:tc>
        <w:tc>
          <w:tcPr>
            <w:tcW w:w="907" w:type="dxa"/>
            <w:shd w:val="clear" w:color="auto" w:fill="auto"/>
            <w:vAlign w:val="bottom"/>
            <w:hideMark/>
          </w:tcPr>
          <w:p w:rsidR="002E589C" w:rsidRPr="00C95DD0" w:rsidRDefault="002E589C" w:rsidP="00DD6E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D6E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Косенето на ливадите от периферията към центъра, с бързодви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жеща се техника и преди 15 юли </w:t>
            </w:r>
          </w:p>
        </w:tc>
        <w:tc>
          <w:tcPr>
            <w:tcW w:w="798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DD6E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Косенето на ливадите от периферията към центъра, преди 15 юни</w:t>
            </w:r>
          </w:p>
        </w:tc>
        <w:tc>
          <w:tcPr>
            <w:tcW w:w="1058" w:type="dxa"/>
            <w:shd w:val="clear" w:color="auto" w:fill="FFFF00"/>
            <w:vAlign w:val="bottom"/>
            <w:hideMark/>
          </w:tcPr>
          <w:p w:rsidR="002E589C" w:rsidRDefault="002E589C" w:rsidP="00DD6E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DD6E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ЗАТРЕВЕНИ ПЛОЩИ ЛИВАДИ И ПАСИЩА</w:t>
            </w:r>
          </w:p>
          <w:p w:rsidR="002E589C" w:rsidRPr="002E589C" w:rsidRDefault="002E589C" w:rsidP="00DD6E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Евро/ха</w:t>
            </w:r>
          </w:p>
        </w:tc>
        <w:tc>
          <w:tcPr>
            <w:tcW w:w="992" w:type="dxa"/>
            <w:shd w:val="clear" w:color="auto" w:fill="FFFF00"/>
            <w:vAlign w:val="bottom"/>
            <w:hideMark/>
          </w:tcPr>
          <w:p w:rsidR="002E589C" w:rsidRDefault="002E589C" w:rsidP="00DD6E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DD6E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ОБРАБОТВАЕМИ ЗЕМИ</w:t>
            </w:r>
          </w:p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Евро/ха</w:t>
            </w:r>
          </w:p>
        </w:tc>
        <w:tc>
          <w:tcPr>
            <w:tcW w:w="851" w:type="dxa"/>
            <w:shd w:val="clear" w:color="auto" w:fill="FFFF00"/>
            <w:vAlign w:val="bottom"/>
            <w:hideMark/>
          </w:tcPr>
          <w:p w:rsidR="002E589C" w:rsidRDefault="002E589C" w:rsidP="00DD6E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DD6E5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ТРАЙНИ НАСАЖДЕНИЯ</w:t>
            </w:r>
          </w:p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Евро/ха</w:t>
            </w:r>
          </w:p>
        </w:tc>
      </w:tr>
      <w:tr w:rsidR="002E589C" w:rsidRPr="00DD6E5C" w:rsidTr="00AB0A69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0002048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Суха река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AB0A69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US"/>
              </w:rPr>
            </w:pPr>
            <w:r w:rsidRPr="00AB0A69">
              <w:rPr>
                <w:rFonts w:eastAsia="Times New Roman"/>
                <w:color w:val="000000"/>
              </w:rPr>
              <w:t> </w:t>
            </w:r>
            <w:r w:rsidR="00AB0A69" w:rsidRPr="00AB0A69">
              <w:rPr>
                <w:rFonts w:eastAsia="Times New Roman"/>
                <w:color w:val="000000"/>
                <w:lang w:val="en-US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AB0A69" w:rsidRDefault="00AB0A69" w:rsidP="00AB0A69">
            <w:pPr>
              <w:spacing w:after="0" w:line="240" w:lineRule="auto"/>
              <w:jc w:val="right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Pr="008139F7" w:rsidRDefault="008139F7" w:rsidP="00670870">
            <w:pPr>
              <w:spacing w:after="0"/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8139F7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  <w:lang w:val="en-US"/>
              </w:rPr>
              <w:t>6</w:t>
            </w:r>
            <w:r w:rsidR="002E589C">
              <w:rPr>
                <w:color w:val="000000"/>
              </w:rPr>
              <w:t>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Pr="008139F7" w:rsidRDefault="008139F7" w:rsidP="00670870">
            <w:pPr>
              <w:spacing w:after="0"/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92</w:t>
            </w:r>
            <w:bookmarkStart w:id="0" w:name="_GoBack"/>
            <w:bookmarkEnd w:id="0"/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0002046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Ятата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6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0002017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Комплекс Беленски острови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0002015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Язовир Конуш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0002086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Оризища Цалапица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0,93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0002067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Остров Голя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000209</w:t>
            </w:r>
            <w:r w:rsidRPr="00DD6E5C">
              <w:rPr>
                <w:rFonts w:eastAsia="Times New Roman"/>
                <w:color w:val="000000"/>
              </w:rPr>
              <w:lastRenderedPageBreak/>
              <w:t>1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lastRenderedPageBreak/>
              <w:t>Остров Лакът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lastRenderedPageBreak/>
              <w:t>BG 0000242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Залив Ченгене скеле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0002007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Остов Ибиша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0002005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Понор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0002009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Златията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0002023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Язовир Овчарица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0002028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Комплекс Стралджа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0,28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0,72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0002085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Чаиря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6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0002008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Остров до Горни Цибър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6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0002114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Рибарници Челопечене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0002112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Руй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000209</w:t>
            </w:r>
            <w:r w:rsidRPr="00DD6E5C">
              <w:rPr>
                <w:rFonts w:eastAsia="Times New Roman"/>
                <w:color w:val="000000"/>
              </w:rPr>
              <w:lastRenderedPageBreak/>
              <w:t>6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lastRenderedPageBreak/>
              <w:t>Обнова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lastRenderedPageBreak/>
              <w:t>BG 0002094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Адата - Тунджа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</w:tr>
      <w:tr w:rsidR="002E589C" w:rsidRPr="00DD6E5C" w:rsidTr="002E589C">
        <w:trPr>
          <w:trHeight w:val="6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0002095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Горен Дъбник - Телиш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0002104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Цибърско блато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0000494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Централен Балкан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0,77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0,23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0002018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Остров Вардим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0002024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Рибарници Мечка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0002025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Ломовете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 xml:space="preserve">BG 0002110 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Априлци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0000241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Сребърна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0002006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Рибарници Орсоя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0002031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Стената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lastRenderedPageBreak/>
              <w:t>BG 0002064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Гарванско блато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6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0002065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Блато Малък Преславец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0002001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Раяновци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0,94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0000209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Пирин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6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0002004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Долни Богров - Казичене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0,40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0002010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Язовир пясъчник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0,96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0002019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Бяла река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0,59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0,37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0002102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Деветашко плато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0,57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0,43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0002003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Кресна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0002052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Язовир Жребчево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0,28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0,59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0002059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Каменски баир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0,76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lastRenderedPageBreak/>
              <w:t>BG 0002078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Славянка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0,92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0002088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Микре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0000113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Витоша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0000495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Рила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0002012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Крумовица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0002013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Студен кладенец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0002039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Хърсовска река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2E589C" w:rsidRPr="00DD6E5C" w:rsidTr="002E589C">
        <w:trPr>
          <w:trHeight w:val="6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0002083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Свищовско - Беленска низина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0000273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Бургаско езеро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0002099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Кочериново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0002103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Злато поле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0,43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0,57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lastRenderedPageBreak/>
              <w:t>BG 0002105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Персенк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0002111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Велчево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0,92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0002079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Осогово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0002107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Бобошево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0002108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Скрино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0002020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Радинчево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0,98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0002071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Мост Арда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0,71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0,17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2E589C" w:rsidRPr="00DD6E5C" w:rsidTr="002E589C">
        <w:trPr>
          <w:trHeight w:val="6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0002070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Рибарници Хаджи Димитрово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0002057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Бесапарски ридове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0002014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Маджарово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0000332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Карлуковски карст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0,85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lastRenderedPageBreak/>
              <w:t>BG 0000240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Студенец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0002053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Врачански Балкан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0002040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Странджа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0,78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0,17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</w:tr>
      <w:tr w:rsidR="002E589C" w:rsidRPr="00DD6E5C" w:rsidTr="002E589C">
        <w:trPr>
          <w:trHeight w:val="6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0002069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Рибарници Звъничево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0002089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Ноевци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0002101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Мещица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0002100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Долна Козница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0,33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0,33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0,34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0002030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Комплекс Калимок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</w:tr>
      <w:tr w:rsidR="002E589C" w:rsidRPr="00DD6E5C" w:rsidTr="002E589C">
        <w:trPr>
          <w:trHeight w:val="6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0002022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Язовир Розов кладенец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6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0002058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Сините камъни - Гребенец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000206</w:t>
            </w:r>
            <w:r w:rsidRPr="00DD6E5C">
              <w:rPr>
                <w:rFonts w:eastAsia="Times New Roman"/>
                <w:color w:val="000000"/>
              </w:rPr>
              <w:lastRenderedPageBreak/>
              <w:t>3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lastRenderedPageBreak/>
              <w:t>Западни Родопи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lastRenderedPageBreak/>
              <w:t>BG 0002087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Марица Пловдив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0002062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Лудогорие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0000237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Остров Пожарево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0000270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Атанасовско езеро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0,37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0,63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</w:tr>
      <w:tr w:rsidR="002E589C" w:rsidRPr="00DD6E5C" w:rsidTr="002E589C">
        <w:trPr>
          <w:trHeight w:val="6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0002027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Язовир Малко Шарково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0,43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0,57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0002074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Никополско плато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0002090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Берковица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0,37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0,63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0002092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Харманлийска река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0002093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Овчарово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0,44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0,56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0002106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Язовир Ивайловград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0,48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0,36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0002041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Комплекс Ропотамо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0,88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lastRenderedPageBreak/>
              <w:t>BG 0002029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Котленска планина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0,72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0,19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0002081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Марица-Първомай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0000152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Поморийско езеро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0002016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Рибарници Пловдив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0002051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Калиакра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auto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Pr="002E589C" w:rsidRDefault="002E589C" w:rsidP="00670870">
            <w:pPr>
              <w:spacing w:after="0"/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0002043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 xml:space="preserve">Емине 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0,85</w:t>
            </w:r>
          </w:p>
        </w:tc>
        <w:tc>
          <w:tcPr>
            <w:tcW w:w="1127" w:type="dxa"/>
            <w:shd w:val="clear" w:color="auto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BG0002050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Дуранкулашко езеро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auto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Pr="002E589C" w:rsidRDefault="002E589C" w:rsidP="00670870">
            <w:pPr>
              <w:spacing w:after="0"/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6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BG0000156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Шабленски езерен комплекс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auto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Pr="002E589C" w:rsidRDefault="002E589C" w:rsidP="00670870">
            <w:pPr>
              <w:spacing w:after="0"/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BG0002098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Рупите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BG0002072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Мелнишки пирамиди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0,79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6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BG0002100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Дервенски възвише</w:t>
            </w:r>
            <w:r w:rsidRPr="00DD6E5C">
              <w:rPr>
                <w:rFonts w:eastAsia="Times New Roman"/>
                <w:color w:val="000000"/>
              </w:rPr>
              <w:lastRenderedPageBreak/>
              <w:t>ния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0,00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0,92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lastRenderedPageBreak/>
              <w:t>BG0002073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Добростан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0,97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BG0002109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Васильовска планина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0,97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BG0002077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Бакърлъка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BG0002113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Триград - Мурсалица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BG0002076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Места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0,76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BG0002066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Западна Странджа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0,78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0002021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Сакар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0,75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0,23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0002002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Западен Балкан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0,81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0002060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Галата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6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0000191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Варненско-Белославско езеро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0002082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Батова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lastRenderedPageBreak/>
              <w:t>BG 0002061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Балчик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0000271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Мандра-Пода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0,19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0,81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0002044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Камчийска планина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0,34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0,61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0002084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Палакария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6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0002038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Провадийска-Роякско плато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0,99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0002054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 xml:space="preserve">Средна гора 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0002097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Белите скали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 0002045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Комплекс Камчия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E589C" w:rsidRPr="00DD6E5C" w:rsidTr="002E589C">
        <w:trPr>
          <w:trHeight w:val="6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BG0002128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Централен Балкан Буфер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BG0002126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Пирин Буфер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BG0000399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Българка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BG0000496</w:t>
            </w: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Рилски манасти</w:t>
            </w:r>
            <w:r w:rsidRPr="00DD6E5C">
              <w:rPr>
                <w:rFonts w:eastAsia="Times New Roman"/>
                <w:color w:val="000000"/>
              </w:rPr>
              <w:lastRenderedPageBreak/>
              <w:t>р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1,00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2E589C" w:rsidRPr="00DD6E5C" w:rsidTr="002E589C">
        <w:trPr>
          <w:trHeight w:val="300"/>
        </w:trPr>
        <w:tc>
          <w:tcPr>
            <w:tcW w:w="82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09" w:type="dxa"/>
            <w:shd w:val="clear" w:color="auto" w:fill="auto"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Било</w:t>
            </w: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rPr>
                <w:color w:val="000000"/>
              </w:rPr>
            </w:pPr>
          </w:p>
        </w:tc>
        <w:tc>
          <w:tcPr>
            <w:tcW w:w="668" w:type="dxa"/>
            <w:shd w:val="clear" w:color="auto" w:fill="auto"/>
            <w:noWrap/>
            <w:vAlign w:val="bottom"/>
            <w:hideMark/>
          </w:tcPr>
          <w:p w:rsidR="002E589C" w:rsidRDefault="002E589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  <w:tc>
          <w:tcPr>
            <w:tcW w:w="1127" w:type="dxa"/>
            <w:shd w:val="clear" w:color="000000" w:fill="92D050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AB0A69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AB0A6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830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 w:rsidRPr="00DD6E5C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798" w:type="dxa"/>
            <w:shd w:val="clear" w:color="auto" w:fill="auto"/>
            <w:noWrap/>
            <w:vAlign w:val="bottom"/>
            <w:hideMark/>
          </w:tcPr>
          <w:p w:rsidR="002E589C" w:rsidRPr="00DD6E5C" w:rsidRDefault="002E589C" w:rsidP="00DD6E5C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1058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92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51" w:type="dxa"/>
            <w:shd w:val="clear" w:color="auto" w:fill="FFFF00"/>
            <w:noWrap/>
            <w:vAlign w:val="center"/>
            <w:hideMark/>
          </w:tcPr>
          <w:p w:rsidR="002E589C" w:rsidRDefault="002E589C" w:rsidP="00670870">
            <w:pPr>
              <w:spacing w:after="0"/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</w:tr>
    </w:tbl>
    <w:p w:rsidR="002E5604" w:rsidRDefault="002E5604"/>
    <w:sectPr w:rsidR="002E5604" w:rsidSect="0099729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29A"/>
    <w:rsid w:val="00063750"/>
    <w:rsid w:val="000B19FC"/>
    <w:rsid w:val="000B5928"/>
    <w:rsid w:val="000D7EB9"/>
    <w:rsid w:val="00166C01"/>
    <w:rsid w:val="001B2992"/>
    <w:rsid w:val="001B4046"/>
    <w:rsid w:val="001D49C0"/>
    <w:rsid w:val="00210E23"/>
    <w:rsid w:val="002201CB"/>
    <w:rsid w:val="00255678"/>
    <w:rsid w:val="00263C0A"/>
    <w:rsid w:val="002E5604"/>
    <w:rsid w:val="002E589C"/>
    <w:rsid w:val="002E6D3A"/>
    <w:rsid w:val="0033455C"/>
    <w:rsid w:val="003C255F"/>
    <w:rsid w:val="00465A6C"/>
    <w:rsid w:val="004C756F"/>
    <w:rsid w:val="004E4F3F"/>
    <w:rsid w:val="00575347"/>
    <w:rsid w:val="00623063"/>
    <w:rsid w:val="00670870"/>
    <w:rsid w:val="00683355"/>
    <w:rsid w:val="006B4AD4"/>
    <w:rsid w:val="006C2180"/>
    <w:rsid w:val="006F6A1F"/>
    <w:rsid w:val="00704332"/>
    <w:rsid w:val="00746F52"/>
    <w:rsid w:val="00760303"/>
    <w:rsid w:val="007912CC"/>
    <w:rsid w:val="008139F7"/>
    <w:rsid w:val="00877FC5"/>
    <w:rsid w:val="00897D6B"/>
    <w:rsid w:val="008A6092"/>
    <w:rsid w:val="008C466D"/>
    <w:rsid w:val="008F1D3D"/>
    <w:rsid w:val="00927EC5"/>
    <w:rsid w:val="00932744"/>
    <w:rsid w:val="009635A2"/>
    <w:rsid w:val="0099729A"/>
    <w:rsid w:val="009B6CA7"/>
    <w:rsid w:val="009C4ECF"/>
    <w:rsid w:val="00AB0A69"/>
    <w:rsid w:val="00AC1E74"/>
    <w:rsid w:val="00AF4A4F"/>
    <w:rsid w:val="00BA2024"/>
    <w:rsid w:val="00C26D52"/>
    <w:rsid w:val="00C42389"/>
    <w:rsid w:val="00C87FD8"/>
    <w:rsid w:val="00C95DD0"/>
    <w:rsid w:val="00CF10B6"/>
    <w:rsid w:val="00D150A9"/>
    <w:rsid w:val="00D17195"/>
    <w:rsid w:val="00D23B0E"/>
    <w:rsid w:val="00DB0DC8"/>
    <w:rsid w:val="00DD6E5C"/>
    <w:rsid w:val="00E428B4"/>
    <w:rsid w:val="00E97B90"/>
    <w:rsid w:val="00EE2978"/>
    <w:rsid w:val="00F125CA"/>
    <w:rsid w:val="00F64772"/>
    <w:rsid w:val="00F66BC3"/>
    <w:rsid w:val="00FB6230"/>
    <w:rsid w:val="00FD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MS Mincho" w:hAnsi="Calibri" w:cs="Times New Roman"/>
        <w:lang w:val="bg-BG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FC5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7FC5"/>
    <w:pPr>
      <w:keepNext/>
      <w:spacing w:after="0" w:line="240" w:lineRule="auto"/>
      <w:outlineLvl w:val="0"/>
    </w:pPr>
    <w:rPr>
      <w:rFonts w:ascii="Arial" w:eastAsia="MS Gothic" w:hAnsi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7FC5"/>
    <w:pPr>
      <w:keepNext/>
      <w:spacing w:after="0" w:line="240" w:lineRule="auto"/>
      <w:outlineLvl w:val="1"/>
    </w:pPr>
    <w:rPr>
      <w:rFonts w:ascii="Arial" w:eastAsia="MS Gothic" w:hAnsi="Arial"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7FC5"/>
    <w:pPr>
      <w:keepNext/>
      <w:spacing w:before="240" w:after="60"/>
      <w:outlineLvl w:val="2"/>
    </w:pPr>
    <w:rPr>
      <w:rFonts w:ascii="Cambria" w:eastAsia="MS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7F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7F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7FC5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7FC5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7FC5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7FC5"/>
    <w:pPr>
      <w:spacing w:before="240" w:after="60"/>
      <w:outlineLvl w:val="8"/>
    </w:pPr>
    <w:rPr>
      <w:rFonts w:ascii="Cambria" w:eastAsia="MS Gothic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7FC5"/>
    <w:rPr>
      <w:rFonts w:ascii="Arial" w:eastAsia="MS Gothic" w:hAnsi="Arial" w:cs="Times New Roman"/>
      <w:b/>
      <w:bCs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77FC5"/>
    <w:rPr>
      <w:rFonts w:ascii="Arial" w:eastAsia="MS Gothic" w:hAnsi="Arial" w:cs="Times New Roman"/>
      <w:bCs/>
      <w:iCs/>
      <w:sz w:val="22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7FC5"/>
    <w:rPr>
      <w:rFonts w:ascii="Cambria" w:eastAsia="MS Gothic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7FC5"/>
    <w:rPr>
      <w:rFonts w:ascii="Calibri" w:eastAsia="MS Mincho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7FC5"/>
    <w:rPr>
      <w:rFonts w:ascii="Calibri" w:eastAsia="MS Mincho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7FC5"/>
    <w:rPr>
      <w:rFonts w:ascii="Calibri" w:eastAsia="MS Mincho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7FC5"/>
    <w:rPr>
      <w:rFonts w:ascii="Calibri" w:eastAsia="MS Mincho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7FC5"/>
    <w:rPr>
      <w:rFonts w:ascii="Calibri" w:eastAsia="MS Mincho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7FC5"/>
    <w:rPr>
      <w:rFonts w:ascii="Cambria" w:eastAsia="MS Gothic" w:hAnsi="Cambria" w:cs="Times New Roman"/>
      <w:sz w:val="2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7FC5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9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MS Mincho" w:hAnsi="Calibri" w:cs="Times New Roman"/>
        <w:lang w:val="bg-BG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FC5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7FC5"/>
    <w:pPr>
      <w:keepNext/>
      <w:spacing w:after="0" w:line="240" w:lineRule="auto"/>
      <w:outlineLvl w:val="0"/>
    </w:pPr>
    <w:rPr>
      <w:rFonts w:ascii="Arial" w:eastAsia="MS Gothic" w:hAnsi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7FC5"/>
    <w:pPr>
      <w:keepNext/>
      <w:spacing w:after="0" w:line="240" w:lineRule="auto"/>
      <w:outlineLvl w:val="1"/>
    </w:pPr>
    <w:rPr>
      <w:rFonts w:ascii="Arial" w:eastAsia="MS Gothic" w:hAnsi="Arial"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7FC5"/>
    <w:pPr>
      <w:keepNext/>
      <w:spacing w:before="240" w:after="60"/>
      <w:outlineLvl w:val="2"/>
    </w:pPr>
    <w:rPr>
      <w:rFonts w:ascii="Cambria" w:eastAsia="MS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7F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7F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7FC5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7FC5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7FC5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7FC5"/>
    <w:pPr>
      <w:spacing w:before="240" w:after="60"/>
      <w:outlineLvl w:val="8"/>
    </w:pPr>
    <w:rPr>
      <w:rFonts w:ascii="Cambria" w:eastAsia="MS Gothic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7FC5"/>
    <w:rPr>
      <w:rFonts w:ascii="Arial" w:eastAsia="MS Gothic" w:hAnsi="Arial" w:cs="Times New Roman"/>
      <w:b/>
      <w:bCs/>
      <w:kern w:val="3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77FC5"/>
    <w:rPr>
      <w:rFonts w:ascii="Arial" w:eastAsia="MS Gothic" w:hAnsi="Arial" w:cs="Times New Roman"/>
      <w:bCs/>
      <w:iCs/>
      <w:sz w:val="22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7FC5"/>
    <w:rPr>
      <w:rFonts w:ascii="Cambria" w:eastAsia="MS Gothic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7FC5"/>
    <w:rPr>
      <w:rFonts w:ascii="Calibri" w:eastAsia="MS Mincho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7FC5"/>
    <w:rPr>
      <w:rFonts w:ascii="Calibri" w:eastAsia="MS Mincho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7FC5"/>
    <w:rPr>
      <w:rFonts w:ascii="Calibri" w:eastAsia="MS Mincho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7FC5"/>
    <w:rPr>
      <w:rFonts w:ascii="Calibri" w:eastAsia="MS Mincho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7FC5"/>
    <w:rPr>
      <w:rFonts w:ascii="Calibri" w:eastAsia="MS Mincho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7FC5"/>
    <w:rPr>
      <w:rFonts w:ascii="Cambria" w:eastAsia="MS Gothic" w:hAnsi="Cambria" w:cs="Times New Roman"/>
      <w:sz w:val="22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7FC5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Liliya Emilova</cp:lastModifiedBy>
  <cp:revision>3</cp:revision>
  <dcterms:created xsi:type="dcterms:W3CDTF">2015-02-20T11:36:00Z</dcterms:created>
  <dcterms:modified xsi:type="dcterms:W3CDTF">2015-02-20T12:01:00Z</dcterms:modified>
</cp:coreProperties>
</file>